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CCFF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CCFF"/>
          <w:sz w:val="32"/>
          <w:szCs w:val="32"/>
          <w:lang w:val="en-US" w:eastAsia="zh-CN"/>
        </w:rPr>
        <w:t xml:space="preserve">vivo湖南—永州市爱威电子有限公司 </w:t>
      </w:r>
    </w:p>
    <w:p>
      <w:pPr>
        <w:jc w:val="center"/>
        <w:rPr>
          <w:rFonts w:hint="eastAsia"/>
          <w:b/>
          <w:bCs/>
          <w:color w:val="00CCFF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CCFF"/>
          <w:sz w:val="32"/>
          <w:szCs w:val="32"/>
          <w:lang w:val="en-US" w:eastAsia="zh-CN"/>
        </w:rPr>
        <w:t>2017校园招聘简章(双选会)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color w:val="00CCF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CCFF"/>
          <w:kern w:val="0"/>
          <w:sz w:val="28"/>
          <w:szCs w:val="28"/>
          <w:lang w:eastAsia="zh-CN"/>
        </w:rPr>
        <w:t>【关于</w:t>
      </w:r>
      <w:r>
        <w:rPr>
          <w:rFonts w:hint="eastAsia" w:ascii="宋体" w:hAnsi="宋体" w:cs="宋体"/>
          <w:b/>
          <w:bCs/>
          <w:color w:val="00CCFF"/>
          <w:kern w:val="0"/>
          <w:sz w:val="28"/>
          <w:szCs w:val="28"/>
          <w:lang w:val="en-US" w:eastAsia="zh-CN"/>
        </w:rPr>
        <w:t>vivo</w:t>
      </w:r>
      <w:r>
        <w:rPr>
          <w:rFonts w:hint="eastAsia" w:ascii="宋体" w:hAnsi="宋体" w:cs="宋体"/>
          <w:b/>
          <w:bCs/>
          <w:color w:val="00CCFF"/>
          <w:kern w:val="0"/>
          <w:sz w:val="28"/>
          <w:szCs w:val="28"/>
          <w:lang w:eastAsia="zh-CN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vivo是一个专注于智能移动终端的年轻品牌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  <w:t>，敢于追求极致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  <w:t>持续创造惊喜。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vivo已经在全球100多个国家和地区进行注册认证。目前vivo的产品和服务已覆盖中国、泰国、印度、印度尼西亚、马来西亚、缅甸等广阔市场，敢于追求极致、持续创造惊喜，致力于打造更为专业化、国际化的智能移动终端品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  <w:t>永州市爱威电子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有限公司成立于2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/>
        </w:rPr>
        <w:t>011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年10月，是一家经营vivo智能手机的专业销售公司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  <w:t>，全面负责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/>
        </w:rPr>
        <w:t>vivo智能手机在永州地区的营销与管理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。公司秉承“要做就做最好，本分诚信”的经营理念，依靠专业、敬业的销售精英团队，在行业中不断攀登新的销售高峰，连续在全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  <w:t>省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范围内销量领先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  <w:t>目前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/>
        </w:rPr>
        <w:t>vivo永州团队规模已有600余人，全永州市已达到1000多家分销商，vivo永州欢迎广大应届毕业生加入！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F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kern w:val="0"/>
          <w:sz w:val="24"/>
          <w:szCs w:val="24"/>
          <w:lang w:eastAsia="zh-CN"/>
        </w:rPr>
        <w:t>【我们需要你】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jc w:val="left"/>
        <w:textAlignment w:val="auto"/>
        <w:outlineLvl w:val="0"/>
        <w:rPr>
          <w:rFonts w:hint="eastAsia" w:ascii="微软雅黑" w:hAnsi="微软雅黑" w:eastAsia="微软雅黑" w:cs="Times New Roman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Times New Roman"/>
          <w:b w:val="0"/>
          <w:bCs/>
          <w:color w:val="auto"/>
          <w:kern w:val="0"/>
          <w:sz w:val="21"/>
          <w:szCs w:val="21"/>
          <w:lang w:eastAsia="zh-CN"/>
        </w:rPr>
        <w:t>全日制大专及以上学历、男女不限、年轻活力；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jc w:val="left"/>
        <w:textAlignment w:val="auto"/>
        <w:outlineLvl w:val="0"/>
        <w:rPr>
          <w:rFonts w:hint="eastAsia" w:ascii="微软雅黑" w:hAnsi="微软雅黑" w:eastAsia="微软雅黑" w:cs="Times New Roman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Times New Roman"/>
          <w:b w:val="0"/>
          <w:bCs/>
          <w:color w:val="auto"/>
          <w:kern w:val="0"/>
          <w:sz w:val="21"/>
          <w:szCs w:val="21"/>
          <w:lang w:eastAsia="zh-CN"/>
        </w:rPr>
        <w:t>做事认真、责任心强、有良好的团队精神及团队协作力；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jc w:val="left"/>
        <w:textAlignment w:val="auto"/>
        <w:outlineLvl w:val="0"/>
        <w:rPr>
          <w:rFonts w:hint="eastAsia" w:ascii="微软雅黑" w:hAnsi="微软雅黑" w:eastAsia="微软雅黑" w:cs="微软雅黑"/>
          <w:b/>
          <w:bCs/>
          <w:color w:val="00B0F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Times New Roman"/>
          <w:b w:val="0"/>
          <w:bCs/>
          <w:color w:val="auto"/>
          <w:kern w:val="0"/>
          <w:sz w:val="21"/>
          <w:szCs w:val="21"/>
          <w:lang w:eastAsia="zh-CN"/>
        </w:rPr>
        <w:t>有理想、有抱负、与公司共同成长；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F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kern w:val="0"/>
          <w:sz w:val="24"/>
          <w:szCs w:val="24"/>
          <w:lang w:eastAsia="zh-CN"/>
        </w:rPr>
        <w:t>【价值回报】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jc w:val="left"/>
        <w:textAlignment w:val="auto"/>
        <w:outlineLvl w:val="0"/>
        <w:rPr>
          <w:rFonts w:hint="eastAsia" w:ascii="微软雅黑" w:hAnsi="微软雅黑" w:eastAsia="微软雅黑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:sz w:val="24"/>
          <w:szCs w:val="24"/>
          <w:lang w:eastAsia="zh-CN"/>
        </w:rPr>
        <w:t>薪酬福利类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0"/>
        <w:rPr>
          <w:rFonts w:hint="eastAsia" w:ascii="微软雅黑" w:hAnsi="微软雅黑" w:eastAsia="微软雅黑" w:cs="Times New Roman"/>
          <w:b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Times New Roman"/>
          <w:b w:val="0"/>
          <w:color w:val="000000"/>
          <w:kern w:val="0"/>
          <w:sz w:val="24"/>
          <w:szCs w:val="24"/>
          <w:lang w:val="en-US" w:eastAsia="zh-CN"/>
        </w:rPr>
        <w:t>月薪3k-7k；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0"/>
        <w:rPr>
          <w:rFonts w:hint="eastAsia" w:ascii="微软雅黑" w:hAnsi="微软雅黑" w:eastAsia="微软雅黑" w:cs="Times New Roman"/>
          <w:b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Times New Roman"/>
          <w:b w:val="0"/>
          <w:color w:val="000000"/>
          <w:kern w:val="0"/>
          <w:sz w:val="24"/>
          <w:szCs w:val="24"/>
          <w:lang w:val="en-US" w:eastAsia="zh-CN"/>
        </w:rPr>
        <w:t>福利：五险一金、年终双薪、工龄工资、节日福利、旅游团建活动等；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0"/>
        <w:rPr>
          <w:rFonts w:hint="eastAsia" w:ascii="微软雅黑" w:hAnsi="微软雅黑" w:eastAsia="微软雅黑" w:cs="Times New Roman"/>
          <w:b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Times New Roman"/>
          <w:b w:val="0"/>
          <w:color w:val="000000"/>
          <w:kern w:val="0"/>
          <w:sz w:val="24"/>
          <w:szCs w:val="24"/>
          <w:lang w:val="en-US" w:eastAsia="zh-CN"/>
        </w:rPr>
        <w:t>包住（三室一厅，限营销岗），办公室自带冰箱与微波炉，吃喝不愁；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jc w:val="left"/>
        <w:textAlignment w:val="auto"/>
        <w:outlineLvl w:val="0"/>
        <w:rPr>
          <w:rFonts w:hint="eastAsia" w:ascii="微软雅黑" w:hAnsi="微软雅黑" w:eastAsia="微软雅黑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:sz w:val="24"/>
          <w:szCs w:val="24"/>
          <w:lang w:eastAsia="zh-CN"/>
        </w:rPr>
        <w:t>自我提升类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0"/>
        <w:rPr>
          <w:rFonts w:hint="eastAsia" w:ascii="微软雅黑" w:hAnsi="微软雅黑" w:eastAsia="微软雅黑" w:cs="Times New Roman"/>
          <w:b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Times New Roman"/>
          <w:b w:val="0"/>
          <w:color w:val="000000"/>
          <w:kern w:val="0"/>
          <w:sz w:val="24"/>
          <w:szCs w:val="24"/>
          <w:lang w:val="en-US" w:eastAsia="zh-CN"/>
        </w:rPr>
        <w:t xml:space="preserve">    1、内部主管竞聘机会；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/>
        <w:jc w:val="left"/>
        <w:textAlignment w:val="auto"/>
        <w:outlineLvl w:val="0"/>
        <w:rPr>
          <w:rFonts w:hint="eastAsia" w:ascii="微软雅黑" w:hAnsi="微软雅黑" w:eastAsia="微软雅黑" w:cs="Times New Roman"/>
          <w:b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Times New Roman"/>
          <w:b w:val="0"/>
          <w:color w:val="000000"/>
          <w:kern w:val="0"/>
          <w:sz w:val="24"/>
          <w:szCs w:val="24"/>
          <w:lang w:val="en-US" w:eastAsia="zh-CN"/>
        </w:rPr>
        <w:t>2、专业培训课程以及公开课学习机会；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Chars="0"/>
        <w:jc w:val="left"/>
        <w:textAlignment w:val="auto"/>
        <w:outlineLvl w:val="0"/>
        <w:rPr>
          <w:rFonts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  <w:lang w:eastAsia="zh-CN"/>
        </w:rPr>
        <w:t>工作氛围类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right="0" w:rightChars="0"/>
        <w:jc w:val="left"/>
        <w:textAlignment w:val="auto"/>
        <w:outlineLvl w:val="0"/>
        <w:rPr>
          <w:rFonts w:hint="eastAsia" w:ascii="微软雅黑" w:hAnsi="微软雅黑" w:eastAsia="微软雅黑" w:cs="宋体"/>
          <w:b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color w:val="000000"/>
          <w:kern w:val="0"/>
          <w:sz w:val="24"/>
          <w:szCs w:val="24"/>
          <w:lang w:val="en-US" w:eastAsia="zh-CN"/>
        </w:rPr>
        <w:t>1、入职后，即指定入职引导人，帮助你更快胜任岗位工作；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480"/>
        <w:jc w:val="left"/>
        <w:textAlignment w:val="auto"/>
        <w:outlineLvl w:val="0"/>
        <w:rPr>
          <w:rFonts w:hint="eastAsia" w:ascii="微软雅黑" w:hAnsi="微软雅黑" w:eastAsia="微软雅黑" w:cs="宋体"/>
          <w:b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color w:val="000000"/>
          <w:kern w:val="0"/>
          <w:sz w:val="24"/>
          <w:szCs w:val="24"/>
          <w:lang w:val="en-US" w:eastAsia="zh-CN"/>
        </w:rPr>
        <w:t>2、85%以上的员工为90后，工作氛围轻松愉快；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B0F0"/>
          <w:kern w:val="0"/>
          <w:sz w:val="28"/>
          <w:szCs w:val="28"/>
          <w:lang w:eastAsia="zh-CN"/>
        </w:rPr>
        <w:t>【招聘岗位】</w:t>
      </w:r>
    </w:p>
    <w:tbl>
      <w:tblPr>
        <w:tblStyle w:val="4"/>
        <w:tblW w:w="91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1903"/>
        <w:gridCol w:w="1215"/>
        <w:gridCol w:w="5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0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营销类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渠道专员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负责区域内经销商客情维护，日常销售事务处理；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负责导购团队的选、育、用、留等团队管理工作；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负责销售团队的产品知识及销售技巧的培训；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促销活动专员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负责全市促销活动的策划与执行；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市场推广专员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负责促销活动的执行以及品牌推广工作；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公共类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HRBP-人资专员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负责人力资源选、育、用、留等工作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销售文员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负责广告物料的征订、费用核销等事项；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right="0" w:rightChars="0" w:hanging="480" w:hangingChars="200"/>
        <w:jc w:val="both"/>
        <w:textAlignment w:val="auto"/>
        <w:outlineLvl w:val="9"/>
        <w:rPr>
          <w:rFonts w:ascii="微软雅黑" w:hAnsi="微软雅黑" w:eastAsia="微软雅黑" w:cs="Times New Roman"/>
          <w:b/>
          <w:color w:val="00CCFF"/>
          <w:kern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color w:val="00CCFF"/>
          <w:kern w:val="0"/>
          <w:sz w:val="24"/>
          <w:szCs w:val="24"/>
        </w:rPr>
        <w:t>【</w:t>
      </w:r>
      <w:r>
        <w:rPr>
          <w:rFonts w:hint="eastAsia" w:ascii="微软雅黑" w:hAnsi="微软雅黑" w:eastAsia="微软雅黑" w:cs="Times New Roman"/>
          <w:b/>
          <w:color w:val="00CCFF"/>
          <w:kern w:val="0"/>
          <w:sz w:val="24"/>
          <w:szCs w:val="24"/>
          <w:lang w:eastAsia="zh-CN"/>
        </w:rPr>
        <w:t>职业发展规划</w:t>
      </w:r>
      <w:r>
        <w:rPr>
          <w:rFonts w:hint="eastAsia" w:ascii="微软雅黑" w:hAnsi="微软雅黑" w:eastAsia="微软雅黑" w:cs="Times New Roman"/>
          <w:b/>
          <w:color w:val="00CCFF"/>
          <w:kern w:val="0"/>
          <w:sz w:val="24"/>
          <w:szCs w:val="24"/>
        </w:rPr>
        <w:t>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Times New Roman"/>
          <w:b/>
          <w:color w:val="00B0F0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"C:\\Users\\Administrator\\Documents\\Tencent Files\\2429863498\\Image\\C2C\\L8LH}]SM[D$DS9H)Q3S6NVQ.png"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63540" cy="2545715"/>
            <wp:effectExtent l="0" t="0" r="381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Times New Roman"/>
          <w:b/>
          <w:color w:val="00B0F0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Times New Roman"/>
          <w:b/>
          <w:color w:val="00B0F0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Times New Roman"/>
          <w:b/>
          <w:color w:val="00B0F0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Times New Roman"/>
          <w:b/>
          <w:color w:val="00B0F0"/>
          <w:kern w:val="0"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color w:val="00B0F0"/>
          <w:kern w:val="0"/>
          <w:sz w:val="24"/>
          <w:szCs w:val="24"/>
        </w:rPr>
        <w:t>【简历投递】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sym w:font="Wingdings" w:char="F046"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合作招聘网站：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  <w:t>智联招聘、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/>
        </w:rPr>
        <w:t>58同城 （搜索“爱威电子”点击相应的岗位投递即可）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sym w:font="Wingdings" w:char="F046"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公司地址：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  <w:t>冷水滩区舜德摩尔财富中心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/>
        </w:rPr>
        <w:t xml:space="preserve">26楼永州爱威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sym w:font="Wingdings" w:char="F046"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招聘电话：07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/>
        </w:rPr>
        <w:t>46-8420838 / 15111637876（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  <w:t>唐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小姐)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sym w:font="Wingdings" w:char="F046"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</w:rPr>
        <w:t>招聘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eastAsia="zh-CN"/>
        </w:rPr>
        <w:t>邮箱：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/>
        </w:rPr>
        <w:instrText xml:space="preserve"> HYPERLINK "mailto:aiweirx@163.com" </w:instrTex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kern w:val="0"/>
          <w:sz w:val="24"/>
          <w:szCs w:val="24"/>
          <w:lang w:val="en-US" w:eastAsia="zh-CN"/>
        </w:rPr>
        <w:t>aiweirx@163.com</w:t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lang w:val="en-US" w:eastAsia="zh-CN"/>
        </w:rPr>
        <w:t xml:space="preserve"> 、2429863498@qq.com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F757"/>
    <w:multiLevelType w:val="singleLevel"/>
    <w:tmpl w:val="57E1F75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9A20D73"/>
    <w:multiLevelType w:val="multilevel"/>
    <w:tmpl w:val="79A20D73"/>
    <w:lvl w:ilvl="0" w:tentative="0">
      <w:start w:val="1"/>
      <w:numFmt w:val="bullet"/>
      <w:lvlText w:val="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B0E1E"/>
    <w:rsid w:val="70DB0E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sz w:val="18"/>
      <w:szCs w:val="18"/>
      <w:u w:val="non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2017-03-02T02:22:00Z</dcterms:created>
  <dc:creator>Administrator</dc:creator>
  <cp:lastModifiedBy>Administrator</cp:lastModifiedBy>
  <dcterms:modified xsi:type="dcterms:W3CDTF">2017-03-02T02:24:03Z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